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38BE8" w14:textId="70801260" w:rsidR="00440F8A" w:rsidRDefault="00625435" w:rsidP="00440F8A">
      <w:bookmarkStart w:id="0" w:name="_GoBack"/>
      <w:bookmarkEnd w:id="0"/>
      <w:r>
        <w:t xml:space="preserve"> </w:t>
      </w:r>
      <w:r w:rsidR="00440F8A">
        <w:t>[Required to be printed on pre-approved investment services letterhead.]</w:t>
      </w:r>
    </w:p>
    <w:p w14:paraId="62607E3E" w14:textId="77777777" w:rsidR="003C6E3C" w:rsidRPr="00843E20" w:rsidRDefault="003C6E3C" w:rsidP="003C6E3C">
      <w:r w:rsidRPr="00843E20">
        <w:t xml:space="preserve">Dear [Client Name], </w:t>
      </w:r>
    </w:p>
    <w:p w14:paraId="2AD7EC50" w14:textId="24C96E0E" w:rsidR="003C6E3C" w:rsidRDefault="003C6E3C" w:rsidP="003C6E3C">
      <w:r w:rsidRPr="009F00B2">
        <w:t>We’re excited to announce significant enhancements to the Client Asset Management (</w:t>
      </w:r>
      <w:r w:rsidR="009F6811">
        <w:t>“</w:t>
      </w:r>
      <w:r w:rsidRPr="009F00B2">
        <w:t>CAM</w:t>
      </w:r>
      <w:r w:rsidR="009F6811">
        <w:t>”</w:t>
      </w:r>
      <w:r w:rsidRPr="009F00B2">
        <w:t xml:space="preserve">) program </w:t>
      </w:r>
      <w:r w:rsidR="00FC32ED">
        <w:t>available</w:t>
      </w:r>
      <w:r w:rsidRPr="009F00B2">
        <w:t xml:space="preserve"> </w:t>
      </w:r>
      <w:r>
        <w:t>through</w:t>
      </w:r>
      <w:r w:rsidRPr="009F00B2">
        <w:t xml:space="preserve"> CUSO Financial Services</w:t>
      </w:r>
      <w:r w:rsidR="00FC32ED">
        <w:t>, L</w:t>
      </w:r>
      <w:r w:rsidR="00836F69">
        <w:t>.</w:t>
      </w:r>
      <w:r w:rsidR="00FC32ED">
        <w:t>P</w:t>
      </w:r>
      <w:r w:rsidR="00836F69">
        <w:t>.</w:t>
      </w:r>
      <w:r>
        <w:t xml:space="preserve"> – in which you are invested</w:t>
      </w:r>
      <w:r w:rsidRPr="009F00B2">
        <w:t>. Recognizing the importance of your investments as part of your overall financial plan, we are continually striving to improve our capabilities.</w:t>
      </w:r>
      <w:r>
        <w:t xml:space="preserve"> O</w:t>
      </w:r>
      <w:r w:rsidRPr="00F54E92">
        <w:t xml:space="preserve">ur newly enhanced service offering will also include a </w:t>
      </w:r>
      <w:r w:rsidRPr="00F54E92">
        <w:rPr>
          <w:i/>
        </w:rPr>
        <w:t>reduction</w:t>
      </w:r>
      <w:r>
        <w:t xml:space="preserve"> in </w:t>
      </w:r>
      <w:r w:rsidR="00964813">
        <w:t>the fee rate</w:t>
      </w:r>
      <w:r>
        <w:t xml:space="preserve">! </w:t>
      </w:r>
      <w:r w:rsidRPr="00843E20">
        <w:t>Effective in</w:t>
      </w:r>
      <w:r w:rsidR="00964813">
        <w:t xml:space="preserve"> October 2018, the advisory fee rate</w:t>
      </w:r>
      <w:r w:rsidRPr="00843E20">
        <w:t xml:space="preserve"> will be reduced for your CAM [inse</w:t>
      </w:r>
      <w:r>
        <w:t>rt type of CAM account] account</w:t>
      </w:r>
      <w:r w:rsidRPr="00843E20">
        <w:t xml:space="preserve">. </w:t>
      </w:r>
    </w:p>
    <w:p w14:paraId="38918018" w14:textId="6D5B7B91" w:rsidR="003C6E3C" w:rsidRPr="00843E20" w:rsidRDefault="003C6E3C" w:rsidP="003C6E3C">
      <w:r w:rsidRPr="00843E20">
        <w:t xml:space="preserve">You do not need to do anything as your account will be updated automatically to reflect the price reduction. </w:t>
      </w:r>
      <w:r w:rsidR="00964813">
        <w:rPr>
          <w:u w:val="single"/>
        </w:rPr>
        <w:t xml:space="preserve">You will see </w:t>
      </w:r>
      <w:r w:rsidR="0087169B">
        <w:rPr>
          <w:u w:val="single"/>
        </w:rPr>
        <w:t xml:space="preserve">the result of </w:t>
      </w:r>
      <w:r w:rsidR="00964813">
        <w:rPr>
          <w:u w:val="single"/>
        </w:rPr>
        <w:t>the reduced fee rate</w:t>
      </w:r>
      <w:r w:rsidRPr="00843E20">
        <w:rPr>
          <w:u w:val="single"/>
        </w:rPr>
        <w:t xml:space="preserve"> in your next statement.</w:t>
      </w:r>
    </w:p>
    <w:p w14:paraId="40EBFA0D" w14:textId="7C060146" w:rsidR="003C6E3C" w:rsidRPr="00843E20" w:rsidRDefault="003C6E3C" w:rsidP="003C6E3C">
      <w:r>
        <w:t xml:space="preserve">Our investment in CAM doesn’t stop there. Since helping you achieve your financial goals and objectives is among our very highest priorities, we are deeply committed to continually </w:t>
      </w:r>
      <w:r>
        <w:rPr>
          <w:rFonts w:eastAsia="Times New Roman"/>
        </w:rPr>
        <w:t>improving our investments services to you</w:t>
      </w:r>
      <w:r>
        <w:t xml:space="preserve">. </w:t>
      </w:r>
      <w:r w:rsidRPr="00843E20">
        <w:t>Your portfolio will continue to</w:t>
      </w:r>
      <w:r w:rsidR="00836F69">
        <w:t xml:space="preserve"> be managed with the</w:t>
      </w:r>
      <w:r w:rsidRPr="00843E20">
        <w:t xml:space="preserve"> attention it has always received, and my services to you will remain at the </w:t>
      </w:r>
      <w:r w:rsidR="00836F69">
        <w:t>level</w:t>
      </w:r>
      <w:r w:rsidRPr="00843E20">
        <w:t xml:space="preserve"> to which you are accustomed!</w:t>
      </w:r>
      <w:r>
        <w:t xml:space="preserve"> </w:t>
      </w:r>
    </w:p>
    <w:p w14:paraId="37E49CB0" w14:textId="77777777" w:rsidR="003C6E3C" w:rsidRPr="00843E20" w:rsidRDefault="003C6E3C" w:rsidP="003C6E3C">
      <w:r w:rsidRPr="00843E20">
        <w:t xml:space="preserve">I will be following up with you [Time Frame (ex. next week)] </w:t>
      </w:r>
      <w:r>
        <w:t xml:space="preserve">to </w:t>
      </w:r>
      <w:r w:rsidRPr="00F54E92">
        <w:t xml:space="preserve">share details and answer any of your questions about our enhanced capabilities. </w:t>
      </w:r>
      <w:r w:rsidRPr="00843E20">
        <w:t xml:space="preserve">If you’d like to talk sooner, please give me a call at [phone number] to schedule an appointment. </w:t>
      </w:r>
    </w:p>
    <w:p w14:paraId="585BEF37" w14:textId="77777777" w:rsidR="003C6E3C" w:rsidRPr="00843E20" w:rsidRDefault="003C6E3C" w:rsidP="003C6E3C">
      <w:r w:rsidRPr="00843E20">
        <w:t xml:space="preserve">Sincerely, </w:t>
      </w:r>
    </w:p>
    <w:p w14:paraId="40533A3A" w14:textId="77777777" w:rsidR="00F035A2" w:rsidRDefault="00F035A2" w:rsidP="00F035A2">
      <w:r>
        <w:t>[Financial Advisor Name], [Approved designation]</w:t>
      </w:r>
    </w:p>
    <w:p w14:paraId="53ED8C33" w14:textId="5FFF78BC" w:rsidR="00F035A2" w:rsidRPr="00BD4E82" w:rsidRDefault="009F6811" w:rsidP="00F035A2">
      <w:r>
        <w:t>[Approved CFS</w:t>
      </w:r>
      <w:r w:rsidR="00F035A2">
        <w:t xml:space="preserve"> Title]</w:t>
      </w:r>
    </w:p>
    <w:p w14:paraId="5B286528" w14:textId="6AB2E1EA" w:rsidR="00F035A2" w:rsidRPr="00BD4E82" w:rsidRDefault="00F035A2" w:rsidP="00F035A2">
      <w:r>
        <w:t>CUSO Financial Services, L.P. (member FINRA/SIPC) located at [Credit Union Name]</w:t>
      </w:r>
    </w:p>
    <w:p w14:paraId="093863B3" w14:textId="77777777" w:rsidR="00A34E08" w:rsidRPr="003C6E3C" w:rsidRDefault="00625435" w:rsidP="00F035A2"/>
    <w:sectPr w:rsidR="00A34E08" w:rsidRPr="003C6E3C" w:rsidSect="00FB5A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BA1"/>
    <w:rsid w:val="000D5BA1"/>
    <w:rsid w:val="003C6E3C"/>
    <w:rsid w:val="00440F8A"/>
    <w:rsid w:val="004E1046"/>
    <w:rsid w:val="00534D63"/>
    <w:rsid w:val="00625435"/>
    <w:rsid w:val="006C461F"/>
    <w:rsid w:val="00836F69"/>
    <w:rsid w:val="0087169B"/>
    <w:rsid w:val="00964813"/>
    <w:rsid w:val="009F6811"/>
    <w:rsid w:val="00F035A2"/>
    <w:rsid w:val="00FB5A1A"/>
    <w:rsid w:val="00FC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EA8D78"/>
  <w15:chartTrackingRefBased/>
  <w15:docId w15:val="{03274AEF-3E71-CA48-B6CD-E4D4BE374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5BA1"/>
    <w:pPr>
      <w:spacing w:after="200" w:line="276" w:lineRule="auto"/>
    </w:pPr>
    <w:rPr>
      <w:rFonts w:ascii="Verdana" w:hAnsi="Verdana"/>
      <w:sz w:val="1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 Grimm</dc:creator>
  <cp:keywords/>
  <dc:description/>
  <cp:lastModifiedBy>Travis Grimm</cp:lastModifiedBy>
  <cp:revision>12</cp:revision>
  <dcterms:created xsi:type="dcterms:W3CDTF">2018-09-10T13:32:00Z</dcterms:created>
  <dcterms:modified xsi:type="dcterms:W3CDTF">2018-09-12T22:29:00Z</dcterms:modified>
</cp:coreProperties>
</file>