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6128" w14:textId="12F36073" w:rsidR="00D00ECA" w:rsidRPr="00AC5535" w:rsidRDefault="00AC5535" w:rsidP="00AC5535">
      <w:bookmarkStart w:id="0" w:name="_GoBack"/>
      <w:bookmarkEnd w:id="0"/>
      <w:r>
        <w:rPr>
          <w:u w:val="single"/>
        </w:rPr>
        <w:t>Program Enhancement</w:t>
      </w:r>
      <w:r w:rsidRPr="008362AD">
        <w:rPr>
          <w:u w:val="single"/>
        </w:rPr>
        <w:t xml:space="preserve"> Announcement.</w:t>
      </w:r>
      <w:r>
        <w:t xml:space="preserve"> </w:t>
      </w:r>
      <w:r w:rsidRPr="009F00B2">
        <w:t>We’re excited to announce significant enhancements to the Client Asset Management (</w:t>
      </w:r>
      <w:r w:rsidR="00FA185E">
        <w:t>“</w:t>
      </w:r>
      <w:r w:rsidRPr="009F00B2">
        <w:t>CAM</w:t>
      </w:r>
      <w:r w:rsidR="00FA185E">
        <w:t>”</w:t>
      </w:r>
      <w:r w:rsidRPr="009F00B2">
        <w:t xml:space="preserve">) program </w:t>
      </w:r>
      <w:r w:rsidR="00EF0D33">
        <w:t>available</w:t>
      </w:r>
      <w:r w:rsidRPr="009F00B2">
        <w:t xml:space="preserve"> </w:t>
      </w:r>
      <w:r>
        <w:t>through</w:t>
      </w:r>
      <w:r w:rsidRPr="009F00B2">
        <w:t xml:space="preserve"> </w:t>
      </w:r>
      <w:r w:rsidR="005D2C6C">
        <w:t>Sorrento Pacific Financial</w:t>
      </w:r>
      <w:r w:rsidR="00FA185E">
        <w:t>, LLC</w:t>
      </w:r>
      <w:r w:rsidRPr="009F00B2">
        <w:t xml:space="preserve">. </w:t>
      </w:r>
      <w:r>
        <w:t xml:space="preserve">Our newly enhanced offering will include a </w:t>
      </w:r>
      <w:r w:rsidRPr="008362AD">
        <w:rPr>
          <w:i/>
        </w:rPr>
        <w:t>decrease</w:t>
      </w:r>
      <w:r>
        <w:t xml:space="preserve"> in </w:t>
      </w:r>
      <w:r w:rsidR="0017356B">
        <w:t>the fee rate</w:t>
      </w:r>
      <w:r>
        <w:t xml:space="preserve"> effective </w:t>
      </w:r>
      <w:r w:rsidRPr="00051771">
        <w:t xml:space="preserve">October 2018. You do not need to do anything as your account </w:t>
      </w:r>
      <w:r>
        <w:t>will be</w:t>
      </w:r>
      <w:r w:rsidRPr="00051771">
        <w:t xml:space="preserve"> updated automatically to reflect the </w:t>
      </w:r>
      <w:r>
        <w:t xml:space="preserve">price reduction. </w:t>
      </w:r>
      <w:r w:rsidRPr="008362AD">
        <w:rPr>
          <w:u w:val="single"/>
        </w:rPr>
        <w:t xml:space="preserve">You will see </w:t>
      </w:r>
      <w:r w:rsidR="0048112C">
        <w:rPr>
          <w:u w:val="single"/>
        </w:rPr>
        <w:t xml:space="preserve">the result of </w:t>
      </w:r>
      <w:r w:rsidRPr="008362AD">
        <w:rPr>
          <w:u w:val="single"/>
        </w:rPr>
        <w:t xml:space="preserve">the reduced </w:t>
      </w:r>
      <w:r w:rsidR="0017356B">
        <w:rPr>
          <w:u w:val="single"/>
        </w:rPr>
        <w:t>fee rate</w:t>
      </w:r>
      <w:r w:rsidRPr="008362AD">
        <w:rPr>
          <w:u w:val="single"/>
        </w:rPr>
        <w:t xml:space="preserve"> in your </w:t>
      </w:r>
      <w:r>
        <w:rPr>
          <w:u w:val="single"/>
        </w:rPr>
        <w:t>next quarterly</w:t>
      </w:r>
      <w:r w:rsidR="009C2CDC">
        <w:rPr>
          <w:u w:val="single"/>
        </w:rPr>
        <w:t xml:space="preserve"> report</w:t>
      </w:r>
      <w:r w:rsidRPr="008362AD">
        <w:rPr>
          <w:u w:val="single"/>
        </w:rPr>
        <w:t>.</w:t>
      </w:r>
      <w:r>
        <w:t xml:space="preserve"> O</w:t>
      </w:r>
      <w:r w:rsidRPr="009F00B2">
        <w:t xml:space="preserve">ur investment in CAM doesn’t stop </w:t>
      </w:r>
      <w:r>
        <w:t>t</w:t>
      </w:r>
      <w:r w:rsidRPr="009F00B2">
        <w:t>here.</w:t>
      </w:r>
      <w:r>
        <w:t xml:space="preserve"> If you would like to know more about our enhanced capabilities or have any questions, p</w:t>
      </w:r>
      <w:r w:rsidRPr="00051771">
        <w:t>lease contact your Financia</w:t>
      </w:r>
      <w:r>
        <w:t xml:space="preserve">l Advisor for more information. </w:t>
      </w:r>
    </w:p>
    <w:sectPr w:rsidR="00D00ECA" w:rsidRPr="00AC5535" w:rsidSect="00FB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CA"/>
    <w:rsid w:val="0017356B"/>
    <w:rsid w:val="0048112C"/>
    <w:rsid w:val="005D2C6C"/>
    <w:rsid w:val="009C2CDC"/>
    <w:rsid w:val="00AC5535"/>
    <w:rsid w:val="00B8047A"/>
    <w:rsid w:val="00D00ECA"/>
    <w:rsid w:val="00EF0D33"/>
    <w:rsid w:val="00FA185E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E4A49"/>
  <w15:chartTrackingRefBased/>
  <w15:docId w15:val="{0E9B76E2-DF6E-6B40-82EB-E93E359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ECA"/>
    <w:pPr>
      <w:spacing w:after="200" w:line="276" w:lineRule="auto"/>
    </w:pPr>
    <w:rPr>
      <w:rFonts w:ascii="Verdana" w:hAnsi="Verdan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Grimm</dc:creator>
  <cp:keywords/>
  <dc:description/>
  <cp:lastModifiedBy>Travis Grimm</cp:lastModifiedBy>
  <cp:revision>9</cp:revision>
  <dcterms:created xsi:type="dcterms:W3CDTF">2018-09-04T12:48:00Z</dcterms:created>
  <dcterms:modified xsi:type="dcterms:W3CDTF">2018-09-12T22:28:00Z</dcterms:modified>
</cp:coreProperties>
</file>